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568EDD7E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Pr="00D13B38">
        <w:rPr>
          <w:rFonts w:ascii="Arial" w:hAnsi="Arial" w:cs="Arial"/>
          <w:sz w:val="36"/>
          <w:szCs w:val="36"/>
        </w:rPr>
        <w:t xml:space="preserve"> DI SPECIALIZZAZIONE IN </w:t>
      </w:r>
      <w:r w:rsidR="00A1551A">
        <w:rPr>
          <w:rFonts w:ascii="Arial" w:hAnsi="Arial" w:cs="Arial"/>
          <w:sz w:val="36"/>
          <w:szCs w:val="36"/>
        </w:rPr>
        <w:t>VALUTAZIONE PSICOLOGICA E CONSULENZA (COUNSELLING)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CF287B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3B533B05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A1551A">
        <w:rPr>
          <w:rFonts w:ascii="Arial" w:eastAsiaTheme="minorEastAsia" w:hAnsi="Arial" w:cs="Arial"/>
          <w:sz w:val="22"/>
          <w:szCs w:val="22"/>
          <w:lang w:eastAsia="it-IT"/>
        </w:rPr>
        <w:t>Valutazione psicologica e consulenza (</w:t>
      </w:r>
      <w:proofErr w:type="spellStart"/>
      <w:r w:rsidR="00A1551A">
        <w:rPr>
          <w:rFonts w:ascii="Arial" w:eastAsiaTheme="minorEastAsia" w:hAnsi="Arial" w:cs="Arial"/>
          <w:sz w:val="22"/>
          <w:szCs w:val="22"/>
          <w:lang w:eastAsia="it-IT"/>
        </w:rPr>
        <w:t>Counselling</w:t>
      </w:r>
      <w:proofErr w:type="spellEnd"/>
      <w:r w:rsidR="00A1551A">
        <w:rPr>
          <w:rFonts w:ascii="Arial" w:eastAsiaTheme="minorEastAsia" w:hAnsi="Arial" w:cs="Arial"/>
          <w:sz w:val="22"/>
          <w:szCs w:val="22"/>
          <w:lang w:eastAsia="it-IT"/>
        </w:rPr>
        <w:t>)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2359B9A4" w14:textId="4268F789" w:rsidR="00E74309" w:rsidRDefault="00067733" w:rsidP="00067733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4FED1E1B" w14:textId="77777777" w:rsidR="00067733" w:rsidRPr="00067733" w:rsidRDefault="00067733" w:rsidP="00067733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</w:p>
    <w:p w14:paraId="7C751901" w14:textId="0FAE627A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067733"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>28/11/2024</w:t>
      </w:r>
      <w:r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067733" w:rsidRPr="00067733">
        <w:rPr>
          <w:rFonts w:ascii="Arial" w:eastAsiaTheme="minorEastAsia" w:hAnsi="Arial" w:cs="Arial"/>
          <w:b/>
          <w:sz w:val="26"/>
          <w:szCs w:val="26"/>
          <w:lang w:eastAsia="it-IT"/>
        </w:rPr>
        <w:t>09/12/2024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</w:t>
        </w:r>
        <w:bookmarkStart w:id="0" w:name="_GoBack"/>
        <w:bookmarkEnd w:id="0"/>
        <w:r w:rsidRPr="00A7519C">
          <w:rPr>
            <w:rStyle w:val="Collegamentoipertestuale"/>
            <w:rFonts w:ascii="Arial" w:hAnsi="Arial" w:cs="Arial"/>
            <w:sz w:val="22"/>
            <w:szCs w:val="22"/>
          </w:rPr>
          <w:t>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0151CDBC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981273">
        <w:rPr>
          <w:rFonts w:ascii="Arial" w:hAnsi="Arial" w:cs="Arial"/>
          <w:b/>
          <w:color w:val="000000"/>
          <w:sz w:val="22"/>
          <w:szCs w:val="22"/>
        </w:rPr>
        <w:t>735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 xml:space="preserve">. Per poter beneficiare della riduzione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>mail al Settore Benefici Economici 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484642BB" w14:textId="2C37EF4B" w:rsidR="00F14D07" w:rsidRDefault="00F14D07" w:rsidP="00780CA6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0222B61A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067733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63A3"/>
    <w:rsid w:val="00041A32"/>
    <w:rsid w:val="000479DC"/>
    <w:rsid w:val="00061698"/>
    <w:rsid w:val="0006522A"/>
    <w:rsid w:val="00067733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0CA6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75743"/>
    <w:rsid w:val="00877FDB"/>
    <w:rsid w:val="0088469A"/>
    <w:rsid w:val="008862DD"/>
    <w:rsid w:val="00892DFE"/>
    <w:rsid w:val="00893937"/>
    <w:rsid w:val="00893C4B"/>
    <w:rsid w:val="00895CD0"/>
    <w:rsid w:val="00897901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1551A"/>
    <w:rsid w:val="00A35195"/>
    <w:rsid w:val="00A40181"/>
    <w:rsid w:val="00A42B9B"/>
    <w:rsid w:val="00A43D2B"/>
    <w:rsid w:val="00A45C0C"/>
    <w:rsid w:val="00A52E82"/>
    <w:rsid w:val="00A54A0B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3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5</cp:revision>
  <cp:lastPrinted>2022-09-29T09:15:00Z</cp:lastPrinted>
  <dcterms:created xsi:type="dcterms:W3CDTF">2024-11-25T11:53:00Z</dcterms:created>
  <dcterms:modified xsi:type="dcterms:W3CDTF">2024-11-27T14:14:00Z</dcterms:modified>
</cp:coreProperties>
</file>